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Pr="00397961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П Р О Т О К О Л </w:t>
      </w:r>
    </w:p>
    <w:p w:rsidR="007E4CDA" w:rsidRPr="00397961" w:rsidRDefault="00C44393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>з</w:t>
      </w:r>
      <w:r w:rsidR="007E4CDA" w:rsidRPr="00397961">
        <w:rPr>
          <w:color w:val="000000" w:themeColor="text1"/>
          <w:szCs w:val="28"/>
        </w:rPr>
        <w:t xml:space="preserve">асідання комісії з питань </w:t>
      </w:r>
      <w:r w:rsidR="00397961" w:rsidRPr="00397961">
        <w:rPr>
          <w:color w:val="000000" w:themeColor="text1"/>
          <w:szCs w:val="28"/>
        </w:rPr>
        <w:t xml:space="preserve">законності, правопорядку, прав людини, боротьби зі злочинністю, </w:t>
      </w:r>
      <w:proofErr w:type="spellStart"/>
      <w:r w:rsidR="00397961" w:rsidRPr="00397961">
        <w:rPr>
          <w:color w:val="000000" w:themeColor="text1"/>
          <w:szCs w:val="28"/>
        </w:rPr>
        <w:t>зв’язків</w:t>
      </w:r>
      <w:proofErr w:type="spellEnd"/>
      <w:r w:rsidR="00397961" w:rsidRPr="00397961">
        <w:rPr>
          <w:color w:val="000000" w:themeColor="text1"/>
          <w:szCs w:val="28"/>
        </w:rPr>
        <w:t xml:space="preserve"> з об’єднаннями громадян</w:t>
      </w:r>
      <w:r w:rsidR="007E4CDA" w:rsidRPr="00397961">
        <w:rPr>
          <w:color w:val="000000" w:themeColor="text1"/>
          <w:szCs w:val="28"/>
        </w:rPr>
        <w:t xml:space="preserve">  </w:t>
      </w:r>
    </w:p>
    <w:p w:rsidR="007E4CDA" w:rsidRPr="00397961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397961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397961">
        <w:rPr>
          <w:color w:val="000000" w:themeColor="text1"/>
          <w:sz w:val="28"/>
          <w:szCs w:val="28"/>
        </w:rPr>
        <w:t xml:space="preserve">Від </w:t>
      </w:r>
      <w:r w:rsidR="00A97C19">
        <w:rPr>
          <w:color w:val="000000" w:themeColor="text1"/>
          <w:sz w:val="28"/>
          <w:szCs w:val="28"/>
        </w:rPr>
        <w:t>24 січня 2024 року</w:t>
      </w:r>
    </w:p>
    <w:p w:rsidR="002E66D1" w:rsidRPr="00397961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397961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B52C53">
        <w:rPr>
          <w:color w:val="000000" w:themeColor="text1"/>
          <w:sz w:val="28"/>
          <w:szCs w:val="28"/>
        </w:rPr>
        <w:t xml:space="preserve">           </w:t>
      </w:r>
      <w:r w:rsidRPr="00397961">
        <w:rPr>
          <w:color w:val="000000" w:themeColor="text1"/>
          <w:sz w:val="28"/>
          <w:szCs w:val="28"/>
        </w:rPr>
        <w:t xml:space="preserve">     </w:t>
      </w:r>
      <w:r w:rsidR="00C44393" w:rsidRPr="00397961">
        <w:rPr>
          <w:color w:val="000000" w:themeColor="text1"/>
          <w:sz w:val="28"/>
          <w:szCs w:val="28"/>
        </w:rPr>
        <w:t xml:space="preserve">     </w:t>
      </w:r>
      <w:r w:rsidRPr="00397961">
        <w:rPr>
          <w:color w:val="000000" w:themeColor="text1"/>
          <w:sz w:val="28"/>
          <w:szCs w:val="28"/>
        </w:rPr>
        <w:t>час</w:t>
      </w:r>
      <w:r w:rsidR="0026282C" w:rsidRPr="00397961">
        <w:rPr>
          <w:color w:val="000000" w:themeColor="text1"/>
          <w:sz w:val="28"/>
          <w:szCs w:val="28"/>
        </w:rPr>
        <w:t xml:space="preserve"> </w:t>
      </w:r>
      <w:r w:rsidR="00397961" w:rsidRPr="00397961">
        <w:rPr>
          <w:color w:val="000000" w:themeColor="text1"/>
          <w:sz w:val="28"/>
          <w:szCs w:val="28"/>
        </w:rPr>
        <w:t>1</w:t>
      </w:r>
      <w:r w:rsidR="00634F01">
        <w:rPr>
          <w:color w:val="000000" w:themeColor="text1"/>
          <w:sz w:val="28"/>
          <w:szCs w:val="28"/>
        </w:rPr>
        <w:t>1</w:t>
      </w:r>
      <w:r w:rsidR="0026282C" w:rsidRPr="00397961">
        <w:rPr>
          <w:color w:val="000000" w:themeColor="text1"/>
          <w:sz w:val="28"/>
          <w:szCs w:val="28"/>
        </w:rPr>
        <w:t>-</w:t>
      </w:r>
      <w:r w:rsidR="00397961" w:rsidRPr="00397961">
        <w:rPr>
          <w:color w:val="000000" w:themeColor="text1"/>
          <w:sz w:val="28"/>
          <w:szCs w:val="28"/>
        </w:rPr>
        <w:t>00</w:t>
      </w: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397961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97961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397961" w:rsidRDefault="002E66D1" w:rsidP="00FE5E06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1C21AA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Голова комісії</w:t>
      </w:r>
      <w:r w:rsidR="001C21AA" w:rsidRPr="00284A1B">
        <w:rPr>
          <w:color w:val="000000" w:themeColor="text1"/>
          <w:sz w:val="28"/>
          <w:szCs w:val="28"/>
        </w:rPr>
        <w:t xml:space="preserve">: </w:t>
      </w:r>
      <w:proofErr w:type="spellStart"/>
      <w:r w:rsidR="00284A1B" w:rsidRPr="00284A1B">
        <w:rPr>
          <w:color w:val="000000" w:themeColor="text1"/>
          <w:sz w:val="28"/>
          <w:szCs w:val="28"/>
        </w:rPr>
        <w:t>Грузда</w:t>
      </w:r>
      <w:proofErr w:type="spellEnd"/>
      <w:r w:rsidR="00284A1B" w:rsidRPr="00284A1B">
        <w:rPr>
          <w:color w:val="000000" w:themeColor="text1"/>
          <w:sz w:val="28"/>
          <w:szCs w:val="28"/>
        </w:rPr>
        <w:t xml:space="preserve"> Дмитро Євгенович</w:t>
      </w:r>
      <w:r w:rsidR="00A97C19">
        <w:rPr>
          <w:color w:val="000000" w:themeColor="text1"/>
          <w:sz w:val="28"/>
          <w:szCs w:val="28"/>
        </w:rPr>
        <w:t xml:space="preserve"> </w:t>
      </w:r>
    </w:p>
    <w:p w:rsidR="00C44393" w:rsidRPr="00284A1B" w:rsidRDefault="00C44393" w:rsidP="001C21AA">
      <w:pPr>
        <w:ind w:right="-108"/>
        <w:rPr>
          <w:color w:val="000000" w:themeColor="text1"/>
          <w:sz w:val="28"/>
          <w:szCs w:val="28"/>
        </w:rPr>
      </w:pPr>
    </w:p>
    <w:p w:rsidR="003264EE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>Члени</w:t>
      </w:r>
      <w:r w:rsidR="00FE5E06" w:rsidRPr="00284A1B">
        <w:rPr>
          <w:color w:val="000000" w:themeColor="text1"/>
          <w:sz w:val="28"/>
          <w:szCs w:val="28"/>
        </w:rPr>
        <w:t xml:space="preserve"> </w:t>
      </w:r>
      <w:r w:rsidRPr="00284A1B">
        <w:rPr>
          <w:color w:val="000000" w:themeColor="text1"/>
          <w:sz w:val="28"/>
          <w:szCs w:val="28"/>
        </w:rPr>
        <w:t>комісії:</w:t>
      </w:r>
      <w:r w:rsidR="00FE5E06" w:rsidRPr="00284A1B">
        <w:rPr>
          <w:color w:val="000000" w:themeColor="text1"/>
          <w:sz w:val="28"/>
          <w:szCs w:val="28"/>
        </w:rPr>
        <w:t xml:space="preserve"> </w:t>
      </w:r>
    </w:p>
    <w:p w:rsidR="001C21AA" w:rsidRPr="00284A1B" w:rsidRDefault="003264EE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 w:rsidRPr="00C21588">
        <w:rPr>
          <w:color w:val="000000" w:themeColor="text1"/>
          <w:sz w:val="28"/>
          <w:szCs w:val="28"/>
        </w:rPr>
        <w:t>Назарчук</w:t>
      </w:r>
      <w:proofErr w:type="spellEnd"/>
      <w:r w:rsidRPr="00C21588">
        <w:rPr>
          <w:color w:val="000000" w:themeColor="text1"/>
          <w:sz w:val="28"/>
          <w:szCs w:val="28"/>
        </w:rPr>
        <w:t xml:space="preserve"> Тетяна Дмитрівна</w:t>
      </w:r>
    </w:p>
    <w:p w:rsidR="00C21588" w:rsidRDefault="00C21588" w:rsidP="001C21AA">
      <w:pPr>
        <w:ind w:right="-108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Сопко Валентина Павлівна</w:t>
      </w:r>
    </w:p>
    <w:p w:rsidR="00625488" w:rsidRDefault="00625488" w:rsidP="001C21AA">
      <w:pPr>
        <w:ind w:right="-108"/>
        <w:rPr>
          <w:color w:val="000000" w:themeColor="text1"/>
          <w:sz w:val="28"/>
          <w:szCs w:val="28"/>
        </w:rPr>
      </w:pPr>
    </w:p>
    <w:p w:rsidR="00625488" w:rsidRPr="00C21588" w:rsidRDefault="00625488" w:rsidP="00625488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Відсутні</w:t>
      </w:r>
      <w:r>
        <w:rPr>
          <w:color w:val="000000" w:themeColor="text1"/>
          <w:sz w:val="28"/>
          <w:szCs w:val="28"/>
          <w:lang w:val="ru-RU"/>
        </w:rPr>
        <w:t>:</w:t>
      </w:r>
      <w:r w:rsidRPr="006254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 xml:space="preserve">Кузьменко Олег Миколайович, </w:t>
      </w:r>
    </w:p>
    <w:p w:rsidR="00625488" w:rsidRDefault="00625488" w:rsidP="00625488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Поглазов</w:t>
      </w:r>
      <w:proofErr w:type="spellEnd"/>
      <w:r>
        <w:rPr>
          <w:color w:val="000000" w:themeColor="text1"/>
          <w:sz w:val="28"/>
          <w:szCs w:val="28"/>
        </w:rPr>
        <w:t xml:space="preserve">  Євгеній Ігорович</w:t>
      </w:r>
    </w:p>
    <w:p w:rsidR="00625488" w:rsidRPr="00625488" w:rsidRDefault="00625488" w:rsidP="001C21AA">
      <w:pPr>
        <w:ind w:right="-108"/>
        <w:rPr>
          <w:color w:val="000000" w:themeColor="text1"/>
          <w:sz w:val="28"/>
          <w:szCs w:val="28"/>
          <w:lang w:val="ru-RU"/>
        </w:rPr>
      </w:pPr>
    </w:p>
    <w:p w:rsidR="002E66D1" w:rsidRPr="00C21588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>Запрошені</w:t>
      </w:r>
      <w:r w:rsidR="002E66D1" w:rsidRPr="00C21588">
        <w:rPr>
          <w:b/>
          <w:color w:val="000000" w:themeColor="text1"/>
          <w:sz w:val="28"/>
          <w:szCs w:val="28"/>
        </w:rPr>
        <w:t xml:space="preserve">: </w:t>
      </w: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5E06" w:rsidRDefault="002E66D1" w:rsidP="00A97C19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21588">
        <w:rPr>
          <w:bCs/>
          <w:color w:val="000000" w:themeColor="text1"/>
          <w:sz w:val="28"/>
          <w:szCs w:val="28"/>
        </w:rPr>
        <w:t>Погорілець І.К.</w:t>
      </w:r>
      <w:r w:rsidR="00FE5E06" w:rsidRPr="00C21588">
        <w:rPr>
          <w:bCs/>
          <w:color w:val="000000" w:themeColor="text1"/>
          <w:sz w:val="28"/>
          <w:szCs w:val="28"/>
        </w:rPr>
        <w:t xml:space="preserve"> заступник голови районної ради</w:t>
      </w:r>
      <w:r w:rsidR="003264EE">
        <w:rPr>
          <w:bCs/>
          <w:color w:val="000000" w:themeColor="text1"/>
          <w:sz w:val="28"/>
          <w:szCs w:val="28"/>
        </w:rPr>
        <w:t>, голова спостережної комісії</w:t>
      </w:r>
      <w:r w:rsidR="00A97C19">
        <w:rPr>
          <w:bCs/>
          <w:color w:val="000000" w:themeColor="text1"/>
          <w:sz w:val="28"/>
          <w:szCs w:val="28"/>
        </w:rPr>
        <w:t>;</w:t>
      </w:r>
    </w:p>
    <w:p w:rsidR="003264EE" w:rsidRDefault="00A97C19" w:rsidP="00A97C19">
      <w:pPr>
        <w:ind w:right="-1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Кузьменко Л.М- секретар спостережної комісії;</w:t>
      </w:r>
    </w:p>
    <w:p w:rsidR="00A97C19" w:rsidRDefault="003264EE" w:rsidP="00A97C19">
      <w:pPr>
        <w:pStyle w:val="a9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A97C19">
        <w:rPr>
          <w:bCs/>
          <w:color w:val="000000" w:themeColor="text1"/>
          <w:sz w:val="28"/>
          <w:szCs w:val="28"/>
          <w:lang w:val="uk-UA"/>
        </w:rPr>
        <w:t xml:space="preserve">Шевченко О.М.- </w:t>
      </w:r>
      <w:r w:rsidR="00A97C19">
        <w:rPr>
          <w:bCs/>
          <w:color w:val="000000" w:themeColor="text1"/>
          <w:sz w:val="28"/>
          <w:szCs w:val="28"/>
          <w:lang w:val="uk-UA"/>
        </w:rPr>
        <w:t>начальник сектору превенції</w:t>
      </w:r>
      <w:r w:rsidR="00625488">
        <w:rPr>
          <w:bCs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A97C19">
        <w:rPr>
          <w:bCs/>
          <w:color w:val="000000"/>
          <w:sz w:val="28"/>
          <w:szCs w:val="28"/>
          <w:lang w:val="uk-UA"/>
        </w:rPr>
        <w:t xml:space="preserve">відділу поліції №1 Полтавського районного управління поліції ГУНП в Полтавській області, </w:t>
      </w:r>
      <w:r w:rsidR="00625488">
        <w:rPr>
          <w:bCs/>
          <w:color w:val="000000"/>
          <w:sz w:val="28"/>
          <w:szCs w:val="28"/>
          <w:lang w:val="uk-UA"/>
        </w:rPr>
        <w:t>капітан</w:t>
      </w:r>
      <w:r w:rsidR="00A97C19">
        <w:rPr>
          <w:bCs/>
          <w:color w:val="000000"/>
          <w:sz w:val="28"/>
          <w:szCs w:val="28"/>
          <w:lang w:val="uk-UA"/>
        </w:rPr>
        <w:t xml:space="preserve"> поліції.</w:t>
      </w:r>
    </w:p>
    <w:p w:rsidR="003264EE" w:rsidRPr="00C21588" w:rsidRDefault="003264EE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664BE5" w:rsidRDefault="00664BE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7E4CDA" w:rsidRPr="00E42A30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E42A30">
        <w:rPr>
          <w:b/>
          <w:color w:val="000000" w:themeColor="text1"/>
          <w:sz w:val="28"/>
          <w:szCs w:val="28"/>
        </w:rPr>
        <w:t>ПОРЯДОК ДЕННИЙ</w:t>
      </w:r>
    </w:p>
    <w:p w:rsidR="00FE5E06" w:rsidRPr="00397961" w:rsidRDefault="00FE5E06" w:rsidP="007C42AF">
      <w:pPr>
        <w:ind w:right="-108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A97C19" w:rsidRDefault="00A97C19" w:rsidP="00A97C19">
      <w:pPr>
        <w:pStyle w:val="2"/>
        <w:ind w:firstLine="0"/>
        <w:rPr>
          <w:b/>
          <w:szCs w:val="28"/>
        </w:rPr>
      </w:pPr>
      <w:r>
        <w:rPr>
          <w:b/>
          <w:color w:val="000000" w:themeColor="text1"/>
          <w:szCs w:val="28"/>
        </w:rPr>
        <w:t>1</w:t>
      </w:r>
      <w:r w:rsidR="002E66D1" w:rsidRPr="002654E0">
        <w:rPr>
          <w:b/>
          <w:color w:val="000000" w:themeColor="text1"/>
          <w:szCs w:val="28"/>
        </w:rPr>
        <w:t>.</w:t>
      </w:r>
      <w:r w:rsidR="00240D2A" w:rsidRPr="002654E0">
        <w:rPr>
          <w:b/>
          <w:color w:val="000000" w:themeColor="text1"/>
          <w:szCs w:val="28"/>
        </w:rPr>
        <w:t xml:space="preserve">  </w:t>
      </w:r>
      <w:r w:rsidRPr="003264EE">
        <w:rPr>
          <w:b/>
          <w:szCs w:val="28"/>
        </w:rPr>
        <w:t>Про діяльність спостережної комісії у 2024 році</w:t>
      </w:r>
    </w:p>
    <w:p w:rsidR="006B3B65" w:rsidRPr="00397961" w:rsidRDefault="006B3B65">
      <w:pPr>
        <w:rPr>
          <w:color w:val="000000" w:themeColor="text1"/>
          <w:sz w:val="28"/>
          <w:szCs w:val="28"/>
          <w:highlight w:val="yellow"/>
        </w:rPr>
      </w:pPr>
    </w:p>
    <w:p w:rsidR="003264EE" w:rsidRPr="00A97C19" w:rsidRDefault="006E3E19" w:rsidP="00A97C19">
      <w:pPr>
        <w:pStyle w:val="2"/>
        <w:ind w:firstLine="0"/>
        <w:jc w:val="both"/>
        <w:rPr>
          <w:szCs w:val="28"/>
        </w:rPr>
      </w:pPr>
      <w:r w:rsidRPr="00C21588">
        <w:rPr>
          <w:color w:val="000000" w:themeColor="text1"/>
          <w:szCs w:val="28"/>
        </w:rPr>
        <w:t>1.</w:t>
      </w:r>
      <w:r w:rsidR="00240D2A" w:rsidRPr="00C21588">
        <w:rPr>
          <w:color w:val="000000" w:themeColor="text1"/>
          <w:szCs w:val="28"/>
        </w:rPr>
        <w:t xml:space="preserve">СЛУХАЛИ: </w:t>
      </w:r>
      <w:r w:rsidR="003264EE" w:rsidRPr="00A97C19">
        <w:rPr>
          <w:szCs w:val="28"/>
        </w:rPr>
        <w:t>Про діяльність спостережної комісії у 2024 році</w:t>
      </w:r>
      <w:r w:rsidR="00A97C19" w:rsidRPr="00A97C19">
        <w:rPr>
          <w:szCs w:val="28"/>
        </w:rPr>
        <w:t xml:space="preserve"> (проект рішення виконкому додається)</w:t>
      </w:r>
      <w:r w:rsidR="00A97C19">
        <w:rPr>
          <w:szCs w:val="28"/>
        </w:rPr>
        <w:t>.</w:t>
      </w:r>
    </w:p>
    <w:p w:rsidR="003264EE" w:rsidRDefault="003264EE" w:rsidP="003264EE"/>
    <w:p w:rsidR="00A97C19" w:rsidRPr="003264EE" w:rsidRDefault="00A97C19" w:rsidP="003264EE"/>
    <w:p w:rsidR="003264EE" w:rsidRDefault="00240D2A" w:rsidP="003264EE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Доповіда</w:t>
      </w:r>
      <w:r w:rsidR="001C21AA" w:rsidRPr="00C21588">
        <w:rPr>
          <w:color w:val="000000" w:themeColor="text1"/>
          <w:sz w:val="28"/>
          <w:szCs w:val="28"/>
        </w:rPr>
        <w:t>ч</w:t>
      </w:r>
      <w:r w:rsidRPr="00C21588">
        <w:rPr>
          <w:color w:val="000000" w:themeColor="text1"/>
          <w:sz w:val="28"/>
          <w:szCs w:val="28"/>
        </w:rPr>
        <w:t>: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r w:rsidR="003264EE" w:rsidRPr="00C21588">
        <w:rPr>
          <w:bCs/>
          <w:color w:val="000000" w:themeColor="text1"/>
          <w:sz w:val="28"/>
          <w:szCs w:val="28"/>
        </w:rPr>
        <w:t>Погорілець І.К. заступник голови районної ради</w:t>
      </w:r>
    </w:p>
    <w:p w:rsidR="003264EE" w:rsidRDefault="003264EE" w:rsidP="003264EE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A97C19" w:rsidRDefault="00A97C19" w:rsidP="003264EE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240D2A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</w:t>
      </w:r>
      <w:r w:rsidR="00A97C19">
        <w:rPr>
          <w:color w:val="000000" w:themeColor="text1"/>
          <w:sz w:val="28"/>
          <w:szCs w:val="28"/>
        </w:rPr>
        <w:t>інформацію «Про діяльність спостережної комісії взяти» до відома.</w:t>
      </w:r>
    </w:p>
    <w:p w:rsidR="00A97C19" w:rsidRPr="00C21588" w:rsidRDefault="00A97C19" w:rsidP="00C21588">
      <w:pPr>
        <w:jc w:val="both"/>
        <w:rPr>
          <w:color w:val="000000" w:themeColor="text1"/>
          <w:sz w:val="28"/>
          <w:szCs w:val="28"/>
        </w:rPr>
      </w:pPr>
    </w:p>
    <w:p w:rsidR="001C21AA" w:rsidRPr="00C21588" w:rsidRDefault="007C42AF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За </w:t>
      </w:r>
      <w:r w:rsidR="003264EE">
        <w:rPr>
          <w:color w:val="000000" w:themeColor="text1"/>
          <w:sz w:val="28"/>
          <w:szCs w:val="28"/>
        </w:rPr>
        <w:t xml:space="preserve">-  </w:t>
      </w:r>
      <w:r w:rsidR="00625488">
        <w:rPr>
          <w:color w:val="000000" w:themeColor="text1"/>
          <w:sz w:val="28"/>
          <w:szCs w:val="28"/>
        </w:rPr>
        <w:t>3</w:t>
      </w:r>
      <w:r w:rsidR="003264EE">
        <w:rPr>
          <w:color w:val="000000" w:themeColor="text1"/>
          <w:sz w:val="28"/>
          <w:szCs w:val="28"/>
        </w:rPr>
        <w:t xml:space="preserve">      </w:t>
      </w:r>
      <w:r w:rsidRPr="00C21588">
        <w:rPr>
          <w:color w:val="000000" w:themeColor="text1"/>
          <w:sz w:val="28"/>
          <w:szCs w:val="28"/>
        </w:rPr>
        <w:t xml:space="preserve">Проти - </w:t>
      </w:r>
      <w:r w:rsidR="00625488">
        <w:rPr>
          <w:color w:val="000000" w:themeColor="text1"/>
          <w:sz w:val="28"/>
          <w:szCs w:val="28"/>
        </w:rPr>
        <w:t>0</w:t>
      </w:r>
      <w:r w:rsidR="003264EE">
        <w:rPr>
          <w:color w:val="000000" w:themeColor="text1"/>
          <w:sz w:val="28"/>
          <w:szCs w:val="28"/>
        </w:rPr>
        <w:t xml:space="preserve">   </w:t>
      </w:r>
      <w:r w:rsidRPr="00C21588">
        <w:rPr>
          <w:color w:val="000000" w:themeColor="text1"/>
          <w:sz w:val="28"/>
          <w:szCs w:val="28"/>
        </w:rPr>
        <w:t xml:space="preserve"> Утримались </w:t>
      </w:r>
      <w:r w:rsidR="00625488">
        <w:rPr>
          <w:color w:val="000000" w:themeColor="text1"/>
          <w:sz w:val="28"/>
          <w:szCs w:val="28"/>
        </w:rPr>
        <w:t xml:space="preserve">- </w:t>
      </w:r>
      <w:r w:rsidR="003264EE">
        <w:rPr>
          <w:color w:val="000000" w:themeColor="text1"/>
          <w:sz w:val="28"/>
          <w:szCs w:val="28"/>
        </w:rPr>
        <w:t xml:space="preserve">   </w:t>
      </w:r>
    </w:p>
    <w:p w:rsidR="006B3B65" w:rsidRDefault="006B3B65">
      <w:pPr>
        <w:rPr>
          <w:color w:val="000000" w:themeColor="text1"/>
          <w:sz w:val="16"/>
          <w:szCs w:val="16"/>
        </w:rPr>
      </w:pPr>
    </w:p>
    <w:p w:rsidR="00240D2A" w:rsidRPr="00E42A30" w:rsidRDefault="00240D2A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240D2A" w:rsidRPr="00E42A30" w:rsidRDefault="00240D2A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C872DA" w:rsidRPr="00E42A30" w:rsidTr="00240D2A">
        <w:tc>
          <w:tcPr>
            <w:tcW w:w="562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240D2A" w:rsidRPr="00E42A30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240D2A" w:rsidRPr="00E42A30" w:rsidTr="00240D2A">
        <w:tc>
          <w:tcPr>
            <w:tcW w:w="562" w:type="dxa"/>
          </w:tcPr>
          <w:p w:rsidR="00240D2A" w:rsidRPr="00E42A30" w:rsidRDefault="00A97C19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240D2A" w:rsidRPr="00E42A30" w:rsidRDefault="00852A34" w:rsidP="00852A3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240D2A" w:rsidRPr="00E42A30" w:rsidRDefault="0062548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852A34" w:rsidRPr="00E42A30" w:rsidTr="00240D2A">
        <w:tc>
          <w:tcPr>
            <w:tcW w:w="562" w:type="dxa"/>
          </w:tcPr>
          <w:p w:rsidR="00852A34" w:rsidRPr="00E42A30" w:rsidRDefault="00A97C19" w:rsidP="00852A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852A34" w:rsidRPr="00E42A30" w:rsidRDefault="00852A34" w:rsidP="00852A3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852A34" w:rsidRPr="00E42A30" w:rsidRDefault="00625488" w:rsidP="00852A3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852A34" w:rsidRPr="00E42A30" w:rsidTr="00240D2A">
        <w:tc>
          <w:tcPr>
            <w:tcW w:w="562" w:type="dxa"/>
          </w:tcPr>
          <w:p w:rsidR="00852A34" w:rsidRPr="00E42A30" w:rsidRDefault="00A97C19" w:rsidP="00852A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852A34" w:rsidRPr="00E42A30" w:rsidRDefault="00852A34" w:rsidP="00852A34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852A34" w:rsidRPr="00E42A30" w:rsidRDefault="00625488" w:rsidP="00852A3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52A34" w:rsidRPr="00E42A30" w:rsidTr="00240D2A">
        <w:tc>
          <w:tcPr>
            <w:tcW w:w="562" w:type="dxa"/>
          </w:tcPr>
          <w:p w:rsidR="00852A34" w:rsidRPr="00E42A30" w:rsidRDefault="00A97C19" w:rsidP="00852A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852A34" w:rsidRPr="00E42A30" w:rsidRDefault="00852A34" w:rsidP="00852A34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852A34" w:rsidRPr="00E42A30" w:rsidRDefault="00625488" w:rsidP="00852A3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A97C19" w:rsidRPr="00E42A30" w:rsidTr="00240D2A">
        <w:tc>
          <w:tcPr>
            <w:tcW w:w="562" w:type="dxa"/>
          </w:tcPr>
          <w:p w:rsidR="00A97C19" w:rsidRDefault="00A97C19" w:rsidP="00852A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A97C19" w:rsidRPr="00E42A30" w:rsidRDefault="00A97C19" w:rsidP="00852A3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A97C19" w:rsidRPr="00E42A30" w:rsidRDefault="00625488" w:rsidP="00852A3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40D2A" w:rsidRPr="00E42A30" w:rsidRDefault="00240D2A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>Голова комісії</w:t>
      </w:r>
      <w:r w:rsidR="00B56D34">
        <w:rPr>
          <w:color w:val="000000" w:themeColor="text1"/>
          <w:sz w:val="28"/>
          <w:szCs w:val="28"/>
        </w:rPr>
        <w:t xml:space="preserve">                   </w:t>
      </w:r>
      <w:r w:rsidR="00625488" w:rsidRPr="00625488">
        <w:rPr>
          <w:i/>
          <w:color w:val="000000" w:themeColor="text1"/>
          <w:sz w:val="28"/>
          <w:szCs w:val="28"/>
        </w:rPr>
        <w:t>(підпис</w:t>
      </w:r>
      <w:r w:rsidR="00625488">
        <w:rPr>
          <w:i/>
          <w:color w:val="000000" w:themeColor="text1"/>
          <w:sz w:val="28"/>
          <w:szCs w:val="28"/>
        </w:rPr>
        <w:t>а</w:t>
      </w:r>
      <w:r w:rsidR="00625488" w:rsidRPr="00625488">
        <w:rPr>
          <w:i/>
          <w:color w:val="000000" w:themeColor="text1"/>
          <w:sz w:val="28"/>
          <w:szCs w:val="28"/>
        </w:rPr>
        <w:t>но)</w:t>
      </w:r>
      <w:r w:rsidR="00A97C19" w:rsidRPr="00625488">
        <w:rPr>
          <w:i/>
          <w:color w:val="000000" w:themeColor="text1"/>
          <w:sz w:val="28"/>
          <w:szCs w:val="28"/>
        </w:rPr>
        <w:t xml:space="preserve"> </w:t>
      </w:r>
      <w:r w:rsidR="00A97C19">
        <w:rPr>
          <w:color w:val="000000" w:themeColor="text1"/>
          <w:sz w:val="28"/>
          <w:szCs w:val="28"/>
        </w:rPr>
        <w:t xml:space="preserve">               </w:t>
      </w:r>
      <w:r w:rsidR="00B56D34">
        <w:rPr>
          <w:color w:val="000000" w:themeColor="text1"/>
          <w:sz w:val="28"/>
          <w:szCs w:val="28"/>
        </w:rPr>
        <w:t xml:space="preserve">        </w:t>
      </w:r>
      <w:proofErr w:type="spellStart"/>
      <w:r w:rsidR="00E16135">
        <w:rPr>
          <w:color w:val="000000" w:themeColor="text1"/>
          <w:sz w:val="28"/>
          <w:szCs w:val="28"/>
        </w:rPr>
        <w:t>Д.</w:t>
      </w:r>
      <w:r w:rsidR="00B56D34" w:rsidRPr="00E42A30">
        <w:rPr>
          <w:color w:val="000000" w:themeColor="text1"/>
          <w:sz w:val="28"/>
          <w:szCs w:val="28"/>
        </w:rPr>
        <w:t>Грузда</w:t>
      </w:r>
      <w:proofErr w:type="spellEnd"/>
      <w:r w:rsidR="00B56D34" w:rsidRPr="00E42A30">
        <w:rPr>
          <w:color w:val="000000" w:themeColor="text1"/>
          <w:sz w:val="28"/>
          <w:szCs w:val="28"/>
        </w:rPr>
        <w:t xml:space="preserve"> 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i/>
          <w:color w:val="000000" w:themeColor="text1"/>
          <w:sz w:val="28"/>
          <w:szCs w:val="28"/>
        </w:rPr>
        <w:t xml:space="preserve"> </w:t>
      </w: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FF00C5" w:rsidRDefault="0026282C">
      <w:pPr>
        <w:rPr>
          <w:color w:val="000000" w:themeColor="text1"/>
          <w:sz w:val="28"/>
          <w:szCs w:val="28"/>
        </w:rPr>
      </w:pPr>
    </w:p>
    <w:p w:rsidR="0026282C" w:rsidRPr="00C872DA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 xml:space="preserve">Секретар </w:t>
      </w:r>
      <w:r w:rsidR="00664202" w:rsidRPr="00FF00C5">
        <w:rPr>
          <w:color w:val="000000" w:themeColor="text1"/>
          <w:sz w:val="28"/>
          <w:szCs w:val="28"/>
        </w:rPr>
        <w:t xml:space="preserve"> 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625488">
        <w:rPr>
          <w:color w:val="000000" w:themeColor="text1"/>
          <w:sz w:val="28"/>
          <w:szCs w:val="28"/>
        </w:rPr>
        <w:t xml:space="preserve">  </w:t>
      </w:r>
      <w:r w:rsidR="00625488" w:rsidRPr="00625488">
        <w:rPr>
          <w:i/>
          <w:color w:val="000000" w:themeColor="text1"/>
          <w:sz w:val="28"/>
          <w:szCs w:val="28"/>
        </w:rPr>
        <w:t>(підписано)</w:t>
      </w:r>
      <w:r w:rsidR="00625488">
        <w:rPr>
          <w:i/>
          <w:color w:val="000000" w:themeColor="text1"/>
          <w:sz w:val="28"/>
          <w:szCs w:val="28"/>
        </w:rPr>
        <w:t xml:space="preserve">  </w:t>
      </w:r>
      <w:r w:rsidR="00A97C19">
        <w:rPr>
          <w:color w:val="000000" w:themeColor="text1"/>
          <w:sz w:val="28"/>
          <w:szCs w:val="28"/>
        </w:rPr>
        <w:t xml:space="preserve">                    </w:t>
      </w:r>
      <w:r w:rsidR="00E16135">
        <w:rPr>
          <w:color w:val="000000" w:themeColor="text1"/>
          <w:sz w:val="28"/>
          <w:szCs w:val="28"/>
        </w:rPr>
        <w:t xml:space="preserve">  </w:t>
      </w:r>
      <w:proofErr w:type="spellStart"/>
      <w:r w:rsidR="00A97C19">
        <w:rPr>
          <w:color w:val="000000" w:themeColor="text1"/>
          <w:sz w:val="28"/>
          <w:szCs w:val="28"/>
        </w:rPr>
        <w:t>Т.Назарчук</w:t>
      </w:r>
      <w:proofErr w:type="spellEnd"/>
    </w:p>
    <w:sectPr w:rsidR="0026282C" w:rsidRPr="00C8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E"/>
    <w:rsid w:val="00070366"/>
    <w:rsid w:val="000E5804"/>
    <w:rsid w:val="00135567"/>
    <w:rsid w:val="001722CA"/>
    <w:rsid w:val="00182D8C"/>
    <w:rsid w:val="001A7496"/>
    <w:rsid w:val="001C13EA"/>
    <w:rsid w:val="001C21AA"/>
    <w:rsid w:val="001F2D46"/>
    <w:rsid w:val="00240D2A"/>
    <w:rsid w:val="0026282C"/>
    <w:rsid w:val="002654E0"/>
    <w:rsid w:val="00284A1B"/>
    <w:rsid w:val="002A1346"/>
    <w:rsid w:val="002E66D1"/>
    <w:rsid w:val="00325C82"/>
    <w:rsid w:val="003264EE"/>
    <w:rsid w:val="003328D1"/>
    <w:rsid w:val="00347CD1"/>
    <w:rsid w:val="00394EE9"/>
    <w:rsid w:val="00397961"/>
    <w:rsid w:val="004521BE"/>
    <w:rsid w:val="0048279D"/>
    <w:rsid w:val="00497467"/>
    <w:rsid w:val="0050194D"/>
    <w:rsid w:val="00562D78"/>
    <w:rsid w:val="005C3245"/>
    <w:rsid w:val="005E3B73"/>
    <w:rsid w:val="00625488"/>
    <w:rsid w:val="00634F01"/>
    <w:rsid w:val="0065418E"/>
    <w:rsid w:val="00664202"/>
    <w:rsid w:val="00664BE5"/>
    <w:rsid w:val="006B3B65"/>
    <w:rsid w:val="006D212F"/>
    <w:rsid w:val="006E3E19"/>
    <w:rsid w:val="006F0656"/>
    <w:rsid w:val="007933EA"/>
    <w:rsid w:val="007C4026"/>
    <w:rsid w:val="007C42AF"/>
    <w:rsid w:val="007D43BA"/>
    <w:rsid w:val="007E2A1D"/>
    <w:rsid w:val="007E4CDA"/>
    <w:rsid w:val="00805CEF"/>
    <w:rsid w:val="00826713"/>
    <w:rsid w:val="00835769"/>
    <w:rsid w:val="00852A34"/>
    <w:rsid w:val="0089074A"/>
    <w:rsid w:val="0092092E"/>
    <w:rsid w:val="00991144"/>
    <w:rsid w:val="009F16B6"/>
    <w:rsid w:val="00A31142"/>
    <w:rsid w:val="00A3555D"/>
    <w:rsid w:val="00A7246A"/>
    <w:rsid w:val="00A85836"/>
    <w:rsid w:val="00A97C19"/>
    <w:rsid w:val="00AA7CD7"/>
    <w:rsid w:val="00B52C53"/>
    <w:rsid w:val="00B56D34"/>
    <w:rsid w:val="00B71C75"/>
    <w:rsid w:val="00BF1F98"/>
    <w:rsid w:val="00C164BE"/>
    <w:rsid w:val="00C21588"/>
    <w:rsid w:val="00C44393"/>
    <w:rsid w:val="00C872DA"/>
    <w:rsid w:val="00CE5BB5"/>
    <w:rsid w:val="00DA16DC"/>
    <w:rsid w:val="00DD53FA"/>
    <w:rsid w:val="00E16135"/>
    <w:rsid w:val="00E42A30"/>
    <w:rsid w:val="00E94CB7"/>
    <w:rsid w:val="00EC2EE6"/>
    <w:rsid w:val="00EF1464"/>
    <w:rsid w:val="00F0775F"/>
    <w:rsid w:val="00F97142"/>
    <w:rsid w:val="00FC4D93"/>
    <w:rsid w:val="00FE5E06"/>
    <w:rsid w:val="00FF00C5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3264EE"/>
    <w:pPr>
      <w:keepNext/>
      <w:tabs>
        <w:tab w:val="num" w:pos="0"/>
      </w:tabs>
      <w:suppressAutoHyphens/>
      <w:ind w:left="4032" w:hanging="432"/>
      <w:jc w:val="center"/>
      <w:outlineLvl w:val="0"/>
    </w:pPr>
    <w:rPr>
      <w:b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3264EE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9">
    <w:name w:val="Normal (Web)"/>
    <w:basedOn w:val="a"/>
    <w:uiPriority w:val="99"/>
    <w:unhideWhenUsed/>
    <w:rsid w:val="00A97C1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3264EE"/>
    <w:pPr>
      <w:keepNext/>
      <w:tabs>
        <w:tab w:val="num" w:pos="0"/>
      </w:tabs>
      <w:suppressAutoHyphens/>
      <w:ind w:left="4032" w:hanging="432"/>
      <w:jc w:val="center"/>
      <w:outlineLvl w:val="0"/>
    </w:pPr>
    <w:rPr>
      <w:b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3264EE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9">
    <w:name w:val="Normal (Web)"/>
    <w:basedOn w:val="a"/>
    <w:uiPriority w:val="99"/>
    <w:unhideWhenUsed/>
    <w:rsid w:val="00A97C1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AD60-48B7-45C2-BE4E-62914426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 Мартович</dc:creator>
  <cp:keywords/>
  <dc:description/>
  <cp:lastModifiedBy>User</cp:lastModifiedBy>
  <cp:revision>9</cp:revision>
  <cp:lastPrinted>2025-01-23T14:42:00Z</cp:lastPrinted>
  <dcterms:created xsi:type="dcterms:W3CDTF">2023-10-05T08:30:00Z</dcterms:created>
  <dcterms:modified xsi:type="dcterms:W3CDTF">2025-01-27T06:31:00Z</dcterms:modified>
</cp:coreProperties>
</file>