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B2" w:rsidRPr="00965DE1" w:rsidRDefault="006A42B2" w:rsidP="006A42B2">
      <w:pPr>
        <w:ind w:left="630" w:hanging="630"/>
        <w:jc w:val="center"/>
        <w:outlineLvl w:val="0"/>
        <w:rPr>
          <w:sz w:val="28"/>
          <w:szCs w:val="28"/>
        </w:rPr>
      </w:pPr>
      <w:r w:rsidRPr="00965DE1">
        <w:rPr>
          <w:sz w:val="28"/>
          <w:szCs w:val="28"/>
        </w:rPr>
        <w:t>КИЇВСЬКА РАЙОННА  В м. ПОЛТАВІ РАДА</w:t>
      </w:r>
    </w:p>
    <w:p w:rsidR="006A42B2" w:rsidRPr="00965DE1" w:rsidRDefault="006A42B2" w:rsidP="006A42B2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</w:t>
      </w:r>
      <w:r w:rsidRPr="00965DE1">
        <w:rPr>
          <w:sz w:val="28"/>
          <w:szCs w:val="28"/>
        </w:rPr>
        <w:t xml:space="preserve"> СКЛИКАННЯ</w:t>
      </w:r>
    </w:p>
    <w:p w:rsidR="006A42B2" w:rsidRPr="00965DE1" w:rsidRDefault="006A42B2" w:rsidP="006A42B2">
      <w:pPr>
        <w:ind w:left="630" w:hanging="630"/>
        <w:jc w:val="center"/>
        <w:rPr>
          <w:sz w:val="28"/>
          <w:szCs w:val="28"/>
        </w:rPr>
      </w:pPr>
    </w:p>
    <w:p w:rsidR="006A42B2" w:rsidRPr="00965DE1" w:rsidRDefault="006A42B2" w:rsidP="006A42B2">
      <w:pPr>
        <w:pStyle w:val="2"/>
        <w:jc w:val="center"/>
        <w:rPr>
          <w:szCs w:val="28"/>
        </w:rPr>
      </w:pPr>
      <w:r w:rsidRPr="00965DE1">
        <w:rPr>
          <w:szCs w:val="28"/>
        </w:rPr>
        <w:t xml:space="preserve">П Р О Т О К О Л   </w:t>
      </w:r>
      <w:bookmarkStart w:id="0" w:name="_GoBack"/>
      <w:bookmarkEnd w:id="0"/>
    </w:p>
    <w:p w:rsidR="006A42B2" w:rsidRPr="00965DE1" w:rsidRDefault="006A42B2" w:rsidP="006A42B2">
      <w:pPr>
        <w:rPr>
          <w:sz w:val="28"/>
          <w:szCs w:val="28"/>
        </w:rPr>
      </w:pPr>
    </w:p>
    <w:p w:rsidR="006A42B2" w:rsidRPr="00965DE1" w:rsidRDefault="006A42B2" w:rsidP="006A42B2">
      <w:pPr>
        <w:jc w:val="center"/>
        <w:rPr>
          <w:sz w:val="28"/>
          <w:szCs w:val="28"/>
        </w:rPr>
      </w:pPr>
      <w:r w:rsidRPr="00965DE1">
        <w:rPr>
          <w:sz w:val="28"/>
          <w:szCs w:val="28"/>
        </w:rPr>
        <w:t>Засідання постійної депутатської комісії</w:t>
      </w:r>
    </w:p>
    <w:p w:rsidR="006A42B2" w:rsidRPr="00965DE1" w:rsidRDefault="006A42B2" w:rsidP="006A42B2">
      <w:pPr>
        <w:jc w:val="center"/>
        <w:rPr>
          <w:sz w:val="28"/>
          <w:szCs w:val="28"/>
        </w:rPr>
      </w:pPr>
      <w:r w:rsidRPr="00965DE1">
        <w:rPr>
          <w:sz w:val="28"/>
          <w:szCs w:val="28"/>
        </w:rPr>
        <w:t>мандатної, з питань регламенту, депутатської діяльності та етики</w:t>
      </w:r>
    </w:p>
    <w:p w:rsidR="006A42B2" w:rsidRPr="00965DE1" w:rsidRDefault="006A42B2" w:rsidP="006A42B2">
      <w:pPr>
        <w:jc w:val="center"/>
        <w:rPr>
          <w:sz w:val="28"/>
          <w:szCs w:val="28"/>
        </w:rPr>
      </w:pPr>
      <w:r w:rsidRPr="00965DE1">
        <w:rPr>
          <w:sz w:val="28"/>
          <w:szCs w:val="28"/>
        </w:rPr>
        <w:t>Київської районної в м. Полтаві ради</w:t>
      </w:r>
    </w:p>
    <w:p w:rsidR="006A42B2" w:rsidRDefault="006A42B2" w:rsidP="006A42B2">
      <w:pPr>
        <w:pStyle w:val="21"/>
        <w:ind w:left="7038" w:right="190" w:firstLine="42"/>
        <w:jc w:val="both"/>
        <w:rPr>
          <w:szCs w:val="28"/>
        </w:rPr>
      </w:pPr>
    </w:p>
    <w:p w:rsidR="006A42B2" w:rsidRPr="00965DE1" w:rsidRDefault="006A42B2" w:rsidP="006A42B2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09.08.2019</w:t>
      </w:r>
    </w:p>
    <w:p w:rsidR="006A42B2" w:rsidRPr="00965DE1" w:rsidRDefault="006A42B2" w:rsidP="006A42B2">
      <w:pPr>
        <w:pStyle w:val="21"/>
        <w:ind w:left="1134" w:right="-568"/>
        <w:jc w:val="both"/>
        <w:rPr>
          <w:szCs w:val="28"/>
        </w:rPr>
      </w:pPr>
    </w:p>
    <w:p w:rsidR="006A42B2" w:rsidRPr="00965DE1" w:rsidRDefault="006A42B2" w:rsidP="006A42B2">
      <w:pPr>
        <w:pStyle w:val="1"/>
        <w:jc w:val="both"/>
        <w:rPr>
          <w:szCs w:val="28"/>
        </w:rPr>
      </w:pPr>
      <w:r w:rsidRPr="00965DE1">
        <w:rPr>
          <w:szCs w:val="28"/>
        </w:rPr>
        <w:t>Взяли участь у засіданні</w:t>
      </w:r>
    </w:p>
    <w:p w:rsidR="006A42B2" w:rsidRPr="00965DE1" w:rsidRDefault="006A42B2" w:rsidP="006A42B2"/>
    <w:p w:rsidR="006A42B2" w:rsidRDefault="006A42B2" w:rsidP="006A42B2">
      <w:pPr>
        <w:pStyle w:val="21"/>
        <w:ind w:left="0"/>
        <w:jc w:val="both"/>
        <w:rPr>
          <w:szCs w:val="28"/>
        </w:rPr>
      </w:pPr>
      <w:r>
        <w:rPr>
          <w:szCs w:val="28"/>
        </w:rPr>
        <w:t>голова комісії</w:t>
      </w:r>
      <w:r w:rsidRPr="00965DE1">
        <w:rPr>
          <w:szCs w:val="28"/>
        </w:rPr>
        <w:t>:</w:t>
      </w:r>
      <w:r w:rsidRPr="00965DE1">
        <w:rPr>
          <w:szCs w:val="28"/>
        </w:rPr>
        <w:tab/>
      </w:r>
      <w:r>
        <w:rPr>
          <w:szCs w:val="28"/>
        </w:rPr>
        <w:t>Власенко О.Ю.</w:t>
      </w:r>
    </w:p>
    <w:p w:rsidR="006A42B2" w:rsidRDefault="006A42B2" w:rsidP="006A42B2">
      <w:pPr>
        <w:pStyle w:val="21"/>
        <w:ind w:left="0"/>
        <w:jc w:val="both"/>
        <w:rPr>
          <w:szCs w:val="28"/>
        </w:rPr>
      </w:pPr>
      <w:r>
        <w:rPr>
          <w:szCs w:val="28"/>
        </w:rPr>
        <w:t xml:space="preserve">                             </w:t>
      </w:r>
      <w:proofErr w:type="spellStart"/>
      <w:r>
        <w:rPr>
          <w:szCs w:val="28"/>
        </w:rPr>
        <w:t>Дубенський</w:t>
      </w:r>
      <w:proofErr w:type="spellEnd"/>
      <w:r>
        <w:rPr>
          <w:szCs w:val="28"/>
        </w:rPr>
        <w:t xml:space="preserve"> Д.Д.</w:t>
      </w:r>
    </w:p>
    <w:p w:rsidR="006A42B2" w:rsidRPr="00965DE1" w:rsidRDefault="006A42B2" w:rsidP="006A42B2">
      <w:pPr>
        <w:pStyle w:val="21"/>
        <w:ind w:left="0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6A42B2" w:rsidRDefault="006A42B2" w:rsidP="006A42B2">
      <w:pPr>
        <w:pStyle w:val="21"/>
        <w:ind w:left="0"/>
        <w:jc w:val="both"/>
        <w:rPr>
          <w:szCs w:val="28"/>
        </w:rPr>
      </w:pPr>
      <w:r>
        <w:rPr>
          <w:szCs w:val="28"/>
        </w:rPr>
        <w:t>в</w:t>
      </w:r>
      <w:r w:rsidRPr="00965DE1">
        <w:rPr>
          <w:szCs w:val="28"/>
        </w:rPr>
        <w:t>ідсутні: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Похідняк</w:t>
      </w:r>
      <w:proofErr w:type="spellEnd"/>
      <w:r>
        <w:rPr>
          <w:szCs w:val="28"/>
        </w:rPr>
        <w:t xml:space="preserve"> А.А. Прокопенко С.В.</w:t>
      </w:r>
      <w:r w:rsidRPr="00965DE1">
        <w:rPr>
          <w:szCs w:val="28"/>
        </w:rPr>
        <w:tab/>
      </w:r>
      <w:r>
        <w:rPr>
          <w:szCs w:val="28"/>
        </w:rPr>
        <w:tab/>
      </w:r>
    </w:p>
    <w:p w:rsidR="006A42B2" w:rsidRPr="00965DE1" w:rsidRDefault="006A42B2" w:rsidP="006A42B2">
      <w:pPr>
        <w:pStyle w:val="21"/>
        <w:ind w:left="0"/>
        <w:jc w:val="both"/>
        <w:rPr>
          <w:szCs w:val="28"/>
        </w:rPr>
      </w:pPr>
    </w:p>
    <w:p w:rsidR="006A42B2" w:rsidRDefault="006A42B2" w:rsidP="006A42B2">
      <w:pPr>
        <w:jc w:val="both"/>
        <w:rPr>
          <w:b/>
          <w:szCs w:val="28"/>
        </w:rPr>
      </w:pPr>
      <w:r>
        <w:rPr>
          <w:sz w:val="28"/>
          <w:szCs w:val="28"/>
        </w:rPr>
        <w:t>Запрошені:  Контарчук В.І. – заступник голови районної ради.</w:t>
      </w:r>
    </w:p>
    <w:p w:rsidR="006A42B2" w:rsidRDefault="006A42B2" w:rsidP="006A42B2">
      <w:pPr>
        <w:pStyle w:val="a3"/>
        <w:ind w:firstLine="720"/>
        <w:jc w:val="both"/>
        <w:rPr>
          <w:b/>
          <w:szCs w:val="28"/>
        </w:rPr>
      </w:pPr>
    </w:p>
    <w:p w:rsidR="006A42B2" w:rsidRDefault="006A42B2" w:rsidP="006A42B2">
      <w:pPr>
        <w:pStyle w:val="a3"/>
        <w:ind w:firstLine="720"/>
        <w:jc w:val="both"/>
        <w:rPr>
          <w:b/>
          <w:szCs w:val="28"/>
          <w:lang w:val="uk-UA"/>
        </w:rPr>
      </w:pPr>
      <w:r>
        <w:rPr>
          <w:b/>
          <w:szCs w:val="28"/>
        </w:rPr>
        <w:t>Порядок денний:</w:t>
      </w:r>
    </w:p>
    <w:p w:rsidR="006A42B2" w:rsidRDefault="006A42B2" w:rsidP="006A42B2">
      <w:pPr>
        <w:pStyle w:val="a3"/>
        <w:jc w:val="both"/>
        <w:rPr>
          <w:b/>
          <w:szCs w:val="28"/>
          <w:lang w:val="uk-UA"/>
        </w:rPr>
      </w:pPr>
    </w:p>
    <w:p w:rsidR="006A42B2" w:rsidRDefault="006A42B2" w:rsidP="006A42B2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перелік основних питань для розгляду на сесіях районної ради у другому півріччі 2019 року.</w:t>
      </w:r>
    </w:p>
    <w:p w:rsidR="006A42B2" w:rsidRDefault="006A42B2" w:rsidP="006A42B2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внесення змін та затвердження складу Президії районної ради.</w:t>
      </w:r>
    </w:p>
    <w:p w:rsidR="006A42B2" w:rsidRDefault="006A42B2" w:rsidP="006A42B2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внесення змін та затвердження складу постійних депутатських комісій районної ради.</w:t>
      </w:r>
    </w:p>
    <w:p w:rsidR="006A42B2" w:rsidRDefault="006A42B2" w:rsidP="006A42B2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внесення змін до додатку до рішення третьої позачергової сесії 7сьомого скликання від 22 грудня 2015 року «Про територіальне закріплення депутатів районної ради».</w:t>
      </w:r>
    </w:p>
    <w:p w:rsidR="006A42B2" w:rsidRDefault="006A42B2" w:rsidP="006A42B2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розгляд заяв щодо конфлікту інтересів та інших.</w:t>
      </w:r>
    </w:p>
    <w:p w:rsidR="006A42B2" w:rsidRDefault="006A42B2" w:rsidP="006A42B2">
      <w:pPr>
        <w:pStyle w:val="a3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розгляд подання депутатської фракції політичної партії «Рідне місто» у Київській районній в м. Полтаві ради.</w:t>
      </w:r>
    </w:p>
    <w:p w:rsidR="006A42B2" w:rsidRDefault="006A42B2" w:rsidP="006A42B2">
      <w:pPr>
        <w:pStyle w:val="a3"/>
        <w:ind w:left="720"/>
        <w:jc w:val="both"/>
        <w:rPr>
          <w:b/>
          <w:szCs w:val="28"/>
          <w:lang w:val="uk-UA"/>
        </w:rPr>
      </w:pPr>
    </w:p>
    <w:p w:rsidR="006A42B2" w:rsidRDefault="006A42B2" w:rsidP="006A42B2">
      <w:pPr>
        <w:pStyle w:val="a3"/>
        <w:ind w:left="720"/>
        <w:jc w:val="both"/>
        <w:rPr>
          <w:b/>
          <w:szCs w:val="28"/>
          <w:lang w:val="uk-UA"/>
        </w:rPr>
      </w:pPr>
    </w:p>
    <w:p w:rsidR="006A42B2" w:rsidRPr="006B261E" w:rsidRDefault="006A42B2" w:rsidP="006A42B2">
      <w:pPr>
        <w:pStyle w:val="a3"/>
        <w:numPr>
          <w:ilvl w:val="0"/>
          <w:numId w:val="2"/>
        </w:numPr>
        <w:ind w:left="360"/>
        <w:jc w:val="both"/>
        <w:rPr>
          <w:b/>
          <w:szCs w:val="28"/>
        </w:rPr>
      </w:pPr>
      <w:r w:rsidRPr="006B261E">
        <w:rPr>
          <w:szCs w:val="28"/>
          <w:lang w:val="uk-UA"/>
        </w:rPr>
        <w:t>Про перелік основних питань для розгляду на сесіях районної ради у другому півріччі 2019 року.</w:t>
      </w:r>
    </w:p>
    <w:p w:rsidR="006A42B2" w:rsidRDefault="006A42B2" w:rsidP="006A42B2">
      <w:pPr>
        <w:jc w:val="both"/>
        <w:rPr>
          <w:b/>
          <w:sz w:val="28"/>
          <w:szCs w:val="28"/>
        </w:rPr>
      </w:pPr>
    </w:p>
    <w:p w:rsidR="006A42B2" w:rsidRDefault="006A42B2" w:rsidP="006A42B2">
      <w:pPr>
        <w:jc w:val="both"/>
        <w:rPr>
          <w:szCs w:val="28"/>
        </w:rPr>
      </w:pPr>
      <w:r w:rsidRPr="006F2824">
        <w:rPr>
          <w:b/>
          <w:sz w:val="28"/>
          <w:szCs w:val="28"/>
        </w:rPr>
        <w:t>Слухали: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Контарчука</w:t>
      </w:r>
      <w:proofErr w:type="spellEnd"/>
      <w:r>
        <w:rPr>
          <w:sz w:val="28"/>
          <w:szCs w:val="28"/>
        </w:rPr>
        <w:t xml:space="preserve"> В.І. – заступника голови районної ради, який виніс на розгляд комісії проект рішення « Про перелік основних питань для розгляду на сесіях районної ради у другому півріччі 2019 року».</w:t>
      </w:r>
    </w:p>
    <w:p w:rsidR="006A42B2" w:rsidRDefault="006A42B2" w:rsidP="006A42B2">
      <w:pPr>
        <w:pStyle w:val="a3"/>
        <w:jc w:val="both"/>
        <w:rPr>
          <w:szCs w:val="28"/>
        </w:rPr>
      </w:pPr>
    </w:p>
    <w:p w:rsidR="006A42B2" w:rsidRDefault="006A42B2" w:rsidP="006A42B2">
      <w:pPr>
        <w:pStyle w:val="a5"/>
        <w:tabs>
          <w:tab w:val="num" w:pos="0"/>
        </w:tabs>
        <w:spacing w:after="0"/>
        <w:ind w:left="0"/>
        <w:jc w:val="both"/>
        <w:rPr>
          <w:szCs w:val="28"/>
          <w:lang w:val="uk-UA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  <w:lang w:val="uk-UA"/>
        </w:rPr>
        <w:t>винести на розгляд сесії, задовольнити.</w:t>
      </w:r>
    </w:p>
    <w:p w:rsidR="006A42B2" w:rsidRDefault="006A42B2" w:rsidP="006A42B2">
      <w:pPr>
        <w:pStyle w:val="a3"/>
        <w:jc w:val="both"/>
        <w:rPr>
          <w:szCs w:val="28"/>
          <w:lang w:val="uk-UA"/>
        </w:rPr>
      </w:pPr>
    </w:p>
    <w:p w:rsidR="006A42B2" w:rsidRPr="006B261E" w:rsidRDefault="006A42B2" w:rsidP="006A42B2">
      <w:pPr>
        <w:pStyle w:val="a3"/>
        <w:numPr>
          <w:ilvl w:val="0"/>
          <w:numId w:val="2"/>
        </w:numPr>
        <w:jc w:val="both"/>
        <w:rPr>
          <w:szCs w:val="28"/>
          <w:lang w:val="uk-UA"/>
        </w:rPr>
      </w:pPr>
      <w:r w:rsidRPr="006B261E">
        <w:rPr>
          <w:szCs w:val="28"/>
          <w:lang w:val="uk-UA"/>
        </w:rPr>
        <w:t>Про внесення змін та затвердження складу Президії районної ради.</w:t>
      </w:r>
    </w:p>
    <w:p w:rsidR="006A42B2" w:rsidRDefault="006A42B2" w:rsidP="006A42B2">
      <w:pPr>
        <w:pStyle w:val="a3"/>
        <w:ind w:left="360"/>
        <w:jc w:val="both"/>
        <w:rPr>
          <w:b/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Слухали: </w:t>
      </w:r>
      <w:proofErr w:type="spellStart"/>
      <w:r>
        <w:rPr>
          <w:szCs w:val="28"/>
          <w:lang w:val="uk-UA"/>
        </w:rPr>
        <w:t>Контарчука</w:t>
      </w:r>
      <w:proofErr w:type="spellEnd"/>
      <w:r>
        <w:rPr>
          <w:szCs w:val="28"/>
          <w:lang w:val="uk-UA"/>
        </w:rPr>
        <w:t xml:space="preserve"> В.І., який виніс на розгляд комісії проект рішення «Про внесення змін та затвердження складу Президій районної ради».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 w:rsidRPr="00A5565D">
        <w:rPr>
          <w:b/>
          <w:szCs w:val="28"/>
          <w:lang w:val="uk-UA"/>
        </w:rPr>
        <w:lastRenderedPageBreak/>
        <w:t>Вирішили:</w:t>
      </w:r>
      <w:r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>винести на розгляд сесії, задовольнити.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Pr="00A5565D" w:rsidRDefault="006A42B2" w:rsidP="006A42B2">
      <w:pPr>
        <w:pStyle w:val="a3"/>
        <w:numPr>
          <w:ilvl w:val="0"/>
          <w:numId w:val="2"/>
        </w:numPr>
        <w:jc w:val="both"/>
        <w:rPr>
          <w:szCs w:val="28"/>
          <w:lang w:val="uk-UA"/>
        </w:rPr>
      </w:pPr>
      <w:r w:rsidRPr="00A5565D">
        <w:rPr>
          <w:szCs w:val="28"/>
          <w:lang w:val="uk-UA"/>
        </w:rPr>
        <w:t>Про внесення змін та затвердження складу постійних депутатських комісій районної ради.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Слухали: </w:t>
      </w:r>
      <w:proofErr w:type="spellStart"/>
      <w:r>
        <w:rPr>
          <w:szCs w:val="28"/>
          <w:lang w:val="uk-UA"/>
        </w:rPr>
        <w:t>Контарчука</w:t>
      </w:r>
      <w:proofErr w:type="spellEnd"/>
      <w:r>
        <w:rPr>
          <w:szCs w:val="28"/>
          <w:lang w:val="uk-UA"/>
        </w:rPr>
        <w:t xml:space="preserve"> В.І., який виніс на розгляд комісії проект рішення «Про внесення змін та затвердження складу постійних депутатських комісій районної ради».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 w:rsidRPr="00A5565D">
        <w:rPr>
          <w:b/>
          <w:szCs w:val="28"/>
          <w:lang w:val="uk-UA"/>
        </w:rPr>
        <w:t>Вирішили:</w:t>
      </w:r>
      <w:r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>винести на розгляд сесії, задовольнити.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Pr="00EF1059" w:rsidRDefault="006A42B2" w:rsidP="006A42B2">
      <w:pPr>
        <w:pStyle w:val="a3"/>
        <w:numPr>
          <w:ilvl w:val="0"/>
          <w:numId w:val="2"/>
        </w:numPr>
        <w:jc w:val="both"/>
        <w:rPr>
          <w:szCs w:val="28"/>
          <w:lang w:val="uk-UA"/>
        </w:rPr>
      </w:pPr>
      <w:r w:rsidRPr="00EF1059">
        <w:rPr>
          <w:szCs w:val="28"/>
          <w:lang w:val="uk-UA"/>
        </w:rPr>
        <w:t>Про внесення змін до додатку до рішення третьої позачергової сесії 7сьомого скликання від 22 грудня 2015 року «Про територіальне закріплення депутатів районної ради».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Слухали: </w:t>
      </w:r>
      <w:proofErr w:type="spellStart"/>
      <w:r>
        <w:rPr>
          <w:szCs w:val="28"/>
          <w:lang w:val="uk-UA"/>
        </w:rPr>
        <w:t>Контарчука</w:t>
      </w:r>
      <w:proofErr w:type="spellEnd"/>
      <w:r>
        <w:rPr>
          <w:szCs w:val="28"/>
          <w:lang w:val="uk-UA"/>
        </w:rPr>
        <w:t xml:space="preserve"> В.І., який виніс на розгляд комісії проект рішення «Про внесення змін до додатку до рішення третьої позачергової сесії сьомого скликання від 22 грудня 2015 року «Про територіальне закріплення депутатів районної ради».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Вирішили: </w:t>
      </w:r>
      <w:r>
        <w:rPr>
          <w:szCs w:val="28"/>
          <w:lang w:val="uk-UA"/>
        </w:rPr>
        <w:t>винести на розгляд сесії, задовольнити.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Pr="00EF1059" w:rsidRDefault="006A42B2" w:rsidP="006A42B2">
      <w:pPr>
        <w:pStyle w:val="a3"/>
        <w:numPr>
          <w:ilvl w:val="0"/>
          <w:numId w:val="2"/>
        </w:numPr>
        <w:jc w:val="both"/>
        <w:rPr>
          <w:szCs w:val="28"/>
          <w:lang w:val="uk-UA"/>
        </w:rPr>
      </w:pPr>
      <w:r w:rsidRPr="00EF1059">
        <w:rPr>
          <w:szCs w:val="28"/>
          <w:lang w:val="uk-UA"/>
        </w:rPr>
        <w:t>Про розгляд заяв щодо конфлікту інтересів та інших.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Слухали: </w:t>
      </w:r>
      <w:proofErr w:type="spellStart"/>
      <w:r>
        <w:rPr>
          <w:szCs w:val="28"/>
          <w:lang w:val="uk-UA"/>
        </w:rPr>
        <w:t>Власенка</w:t>
      </w:r>
      <w:proofErr w:type="spellEnd"/>
      <w:r>
        <w:rPr>
          <w:szCs w:val="28"/>
          <w:lang w:val="uk-UA"/>
        </w:rPr>
        <w:t xml:space="preserve"> О.Ю., який виніс на розгляд комісії </w:t>
      </w:r>
      <w:proofErr w:type="spellStart"/>
      <w:r>
        <w:rPr>
          <w:szCs w:val="28"/>
          <w:lang w:val="uk-UA"/>
        </w:rPr>
        <w:t>заіви</w:t>
      </w:r>
      <w:proofErr w:type="spellEnd"/>
      <w:r>
        <w:rPr>
          <w:szCs w:val="28"/>
          <w:lang w:val="uk-UA"/>
        </w:rPr>
        <w:t xml:space="preserve"> депутатів районної ради : Дудка С.Г., </w:t>
      </w:r>
      <w:proofErr w:type="spellStart"/>
      <w:r>
        <w:rPr>
          <w:szCs w:val="28"/>
          <w:lang w:val="uk-UA"/>
        </w:rPr>
        <w:t>Онацька</w:t>
      </w:r>
      <w:proofErr w:type="spellEnd"/>
      <w:r>
        <w:rPr>
          <w:szCs w:val="28"/>
          <w:lang w:val="uk-UA"/>
        </w:rPr>
        <w:t xml:space="preserve"> С.М., Трояна В.Ю., </w:t>
      </w:r>
      <w:proofErr w:type="spellStart"/>
      <w:r>
        <w:rPr>
          <w:szCs w:val="28"/>
          <w:lang w:val="uk-UA"/>
        </w:rPr>
        <w:t>Серган</w:t>
      </w:r>
      <w:proofErr w:type="spellEnd"/>
      <w:r>
        <w:rPr>
          <w:szCs w:val="28"/>
          <w:lang w:val="uk-UA"/>
        </w:rPr>
        <w:t xml:space="preserve"> А.М., </w:t>
      </w:r>
      <w:proofErr w:type="spellStart"/>
      <w:r>
        <w:rPr>
          <w:szCs w:val="28"/>
          <w:lang w:val="uk-UA"/>
        </w:rPr>
        <w:t>Андрієвського</w:t>
      </w:r>
      <w:proofErr w:type="spellEnd"/>
      <w:r>
        <w:rPr>
          <w:szCs w:val="28"/>
          <w:lang w:val="uk-UA"/>
        </w:rPr>
        <w:t xml:space="preserve"> І.В.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Вирішили: </w:t>
      </w:r>
      <w:r>
        <w:rPr>
          <w:szCs w:val="28"/>
          <w:lang w:val="uk-UA"/>
        </w:rPr>
        <w:t>оголосити на сесії районної ради заяви депутатів. (оригінали заяв додаються)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Pr="00B104F6" w:rsidRDefault="006A42B2" w:rsidP="006A42B2">
      <w:pPr>
        <w:pStyle w:val="a3"/>
        <w:numPr>
          <w:ilvl w:val="0"/>
          <w:numId w:val="2"/>
        </w:numPr>
        <w:jc w:val="both"/>
        <w:rPr>
          <w:szCs w:val="28"/>
          <w:lang w:val="uk-UA"/>
        </w:rPr>
      </w:pPr>
      <w:r w:rsidRPr="00B104F6">
        <w:rPr>
          <w:szCs w:val="28"/>
          <w:lang w:val="uk-UA"/>
        </w:rPr>
        <w:t>Про розгляд подання депутатської фракції політичної партії «Рідне місто» у Київській районній в м. Полтаві ради.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>
        <w:rPr>
          <w:b/>
          <w:szCs w:val="28"/>
          <w:lang w:val="uk-UA"/>
        </w:rPr>
        <w:t xml:space="preserve">Слухали: </w:t>
      </w:r>
      <w:proofErr w:type="spellStart"/>
      <w:r>
        <w:rPr>
          <w:szCs w:val="28"/>
          <w:lang w:val="uk-UA"/>
        </w:rPr>
        <w:t>Власенка</w:t>
      </w:r>
      <w:proofErr w:type="spellEnd"/>
      <w:r>
        <w:rPr>
          <w:szCs w:val="28"/>
          <w:lang w:val="uk-UA"/>
        </w:rPr>
        <w:t xml:space="preserve"> О.Ю., який виніс на розгляд комісії подання депутатської фракції політичної партії «Рідне місто» у Київській районній в м. Полтаві ради.</w:t>
      </w: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</w:p>
    <w:p w:rsidR="006A42B2" w:rsidRDefault="006A42B2" w:rsidP="006A42B2">
      <w:pPr>
        <w:pStyle w:val="a3"/>
        <w:ind w:left="360"/>
        <w:jc w:val="both"/>
        <w:rPr>
          <w:szCs w:val="28"/>
          <w:lang w:val="uk-UA"/>
        </w:rPr>
      </w:pPr>
      <w:r w:rsidRPr="00B104F6">
        <w:rPr>
          <w:b/>
          <w:szCs w:val="28"/>
          <w:lang w:val="uk-UA"/>
        </w:rPr>
        <w:t xml:space="preserve">Вирішили: </w:t>
      </w:r>
      <w:r>
        <w:rPr>
          <w:szCs w:val="28"/>
          <w:lang w:val="uk-UA"/>
        </w:rPr>
        <w:t>взяти до відома</w:t>
      </w:r>
    </w:p>
    <w:p w:rsidR="006A42B2" w:rsidRPr="00EF1059" w:rsidRDefault="006A42B2" w:rsidP="006A42B2">
      <w:pPr>
        <w:pStyle w:val="a3"/>
        <w:ind w:left="720"/>
        <w:jc w:val="both"/>
        <w:rPr>
          <w:szCs w:val="28"/>
          <w:lang w:val="uk-UA"/>
        </w:rPr>
      </w:pPr>
    </w:p>
    <w:p w:rsidR="006A42B2" w:rsidRPr="00A5565D" w:rsidRDefault="006A42B2" w:rsidP="006A42B2">
      <w:pPr>
        <w:pStyle w:val="a3"/>
        <w:ind w:left="360"/>
        <w:jc w:val="both"/>
        <w:rPr>
          <w:b/>
          <w:szCs w:val="28"/>
          <w:lang w:val="uk-UA"/>
        </w:rPr>
      </w:pPr>
    </w:p>
    <w:p w:rsidR="006A42B2" w:rsidRDefault="006A42B2" w:rsidP="006A42B2">
      <w:pPr>
        <w:pStyle w:val="a3"/>
        <w:jc w:val="both"/>
        <w:rPr>
          <w:b/>
          <w:szCs w:val="28"/>
        </w:rPr>
      </w:pPr>
    </w:p>
    <w:p w:rsidR="006A42B2" w:rsidRDefault="006A42B2" w:rsidP="006A42B2">
      <w:pPr>
        <w:pStyle w:val="a3"/>
        <w:jc w:val="both"/>
        <w:rPr>
          <w:szCs w:val="28"/>
        </w:rPr>
      </w:pPr>
      <w:r w:rsidRPr="00115E7B">
        <w:rPr>
          <w:szCs w:val="28"/>
        </w:rPr>
        <w:t xml:space="preserve">Голова комісії </w:t>
      </w:r>
      <w:r w:rsidRPr="00115E7B">
        <w:rPr>
          <w:szCs w:val="28"/>
        </w:rPr>
        <w:tab/>
      </w:r>
      <w:r>
        <w:rPr>
          <w:szCs w:val="28"/>
        </w:rPr>
        <w:t>підписано                 Власенко О.Ю.</w:t>
      </w:r>
      <w:r w:rsidRPr="00115E7B">
        <w:rPr>
          <w:szCs w:val="28"/>
        </w:rPr>
        <w:tab/>
      </w:r>
      <w:r w:rsidRPr="00115E7B">
        <w:rPr>
          <w:i/>
          <w:szCs w:val="28"/>
        </w:rPr>
        <w:tab/>
      </w:r>
      <w:r w:rsidRPr="00115E7B">
        <w:rPr>
          <w:i/>
          <w:szCs w:val="28"/>
        </w:rPr>
        <w:tab/>
      </w:r>
      <w:r w:rsidRPr="00115E7B">
        <w:rPr>
          <w:szCs w:val="28"/>
        </w:rPr>
        <w:tab/>
      </w:r>
      <w:r>
        <w:rPr>
          <w:szCs w:val="28"/>
        </w:rPr>
        <w:tab/>
      </w:r>
      <w:r w:rsidRPr="00115E7B">
        <w:rPr>
          <w:szCs w:val="28"/>
        </w:rPr>
        <w:t xml:space="preserve"> </w:t>
      </w:r>
    </w:p>
    <w:p w:rsidR="006A42B2" w:rsidRDefault="006A42B2" w:rsidP="006A42B2">
      <w:pPr>
        <w:pStyle w:val="a3"/>
        <w:jc w:val="both"/>
        <w:rPr>
          <w:szCs w:val="28"/>
        </w:rPr>
      </w:pPr>
    </w:p>
    <w:p w:rsidR="006A42B2" w:rsidRDefault="006A42B2" w:rsidP="006A42B2">
      <w:pPr>
        <w:pStyle w:val="a3"/>
        <w:jc w:val="both"/>
        <w:rPr>
          <w:szCs w:val="28"/>
          <w:lang w:val="ru-RU"/>
        </w:rPr>
      </w:pPr>
      <w:r>
        <w:rPr>
          <w:szCs w:val="28"/>
        </w:rPr>
        <w:t>Секретар</w:t>
      </w:r>
      <w:r w:rsidRPr="00115E7B">
        <w:rPr>
          <w:szCs w:val="28"/>
        </w:rPr>
        <w:t xml:space="preserve"> </w:t>
      </w:r>
      <w:r w:rsidRPr="00115E7B">
        <w:rPr>
          <w:szCs w:val="28"/>
        </w:rPr>
        <w:tab/>
      </w:r>
      <w:r w:rsidRPr="00115E7B">
        <w:rPr>
          <w:szCs w:val="28"/>
        </w:rPr>
        <w:tab/>
      </w:r>
      <w:r>
        <w:rPr>
          <w:szCs w:val="28"/>
        </w:rPr>
        <w:t xml:space="preserve">підписано                </w:t>
      </w:r>
      <w:proofErr w:type="spellStart"/>
      <w:r>
        <w:rPr>
          <w:szCs w:val="28"/>
        </w:rPr>
        <w:t>Дубенський</w:t>
      </w:r>
      <w:proofErr w:type="spellEnd"/>
      <w:r>
        <w:rPr>
          <w:szCs w:val="28"/>
        </w:rPr>
        <w:t xml:space="preserve"> Д.Д.</w:t>
      </w:r>
      <w:r w:rsidRPr="00115E7B">
        <w:rPr>
          <w:szCs w:val="28"/>
        </w:rPr>
        <w:tab/>
      </w:r>
    </w:p>
    <w:p w:rsidR="006A42B2" w:rsidRPr="00634EA3" w:rsidRDefault="006A42B2" w:rsidP="006A42B2">
      <w:pPr>
        <w:rPr>
          <w:lang w:val="ru-RU"/>
        </w:rPr>
      </w:pPr>
    </w:p>
    <w:p w:rsidR="006A42B2" w:rsidRPr="00634EA3" w:rsidRDefault="006A42B2" w:rsidP="006A42B2">
      <w:pPr>
        <w:tabs>
          <w:tab w:val="left" w:pos="2610"/>
        </w:tabs>
        <w:rPr>
          <w:sz w:val="28"/>
          <w:szCs w:val="28"/>
          <w:lang w:val="ru-RU"/>
        </w:rPr>
      </w:pPr>
    </w:p>
    <w:p w:rsidR="004C5450" w:rsidRPr="006A42B2" w:rsidRDefault="004C5450">
      <w:pPr>
        <w:rPr>
          <w:lang w:val="ru-RU"/>
        </w:rPr>
      </w:pPr>
    </w:p>
    <w:sectPr w:rsidR="004C5450" w:rsidRPr="006A42B2" w:rsidSect="00973E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40D32"/>
    <w:multiLevelType w:val="hybridMultilevel"/>
    <w:tmpl w:val="8D94DE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10A4F"/>
    <w:multiLevelType w:val="hybridMultilevel"/>
    <w:tmpl w:val="76B6A6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01"/>
    <w:rsid w:val="004C5450"/>
    <w:rsid w:val="00524F1D"/>
    <w:rsid w:val="006A42B2"/>
    <w:rsid w:val="00BD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42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A42B2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42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42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A42B2"/>
    <w:rPr>
      <w:sz w:val="28"/>
      <w:lang w:val="x-none"/>
    </w:rPr>
  </w:style>
  <w:style w:type="character" w:customStyle="1" w:styleId="a4">
    <w:name w:val="Основной текст Знак"/>
    <w:basedOn w:val="a0"/>
    <w:link w:val="a3"/>
    <w:rsid w:val="006A42B2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1">
    <w:name w:val="Body Text Indent 2"/>
    <w:basedOn w:val="a"/>
    <w:link w:val="22"/>
    <w:rsid w:val="006A42B2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A42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A42B2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rsid w:val="006A42B2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42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A42B2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42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42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A42B2"/>
    <w:rPr>
      <w:sz w:val="28"/>
      <w:lang w:val="x-none"/>
    </w:rPr>
  </w:style>
  <w:style w:type="character" w:customStyle="1" w:styleId="a4">
    <w:name w:val="Основной текст Знак"/>
    <w:basedOn w:val="a0"/>
    <w:link w:val="a3"/>
    <w:rsid w:val="006A42B2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1">
    <w:name w:val="Body Text Indent 2"/>
    <w:basedOn w:val="a"/>
    <w:link w:val="22"/>
    <w:rsid w:val="006A42B2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A42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A42B2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rsid w:val="006A42B2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1987</Words>
  <Characters>1133</Characters>
  <Application>Microsoft Office Word</Application>
  <DocSecurity>0</DocSecurity>
  <Lines>9</Lines>
  <Paragraphs>6</Paragraphs>
  <ScaleCrop>false</ScaleCrop>
  <Company>SPecialiST RePack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User-14-1</cp:lastModifiedBy>
  <cp:revision>3</cp:revision>
  <dcterms:created xsi:type="dcterms:W3CDTF">2019-10-02T10:34:00Z</dcterms:created>
  <dcterms:modified xsi:type="dcterms:W3CDTF">2019-10-03T11:36:00Z</dcterms:modified>
</cp:coreProperties>
</file>