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315" w:rsidRDefault="00A57315" w:rsidP="00A57315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</w:t>
      </w:r>
    </w:p>
    <w:p w:rsidR="00A57315" w:rsidRDefault="00A57315" w:rsidP="00A57315">
      <w:pPr>
        <w:jc w:val="center"/>
        <w:rPr>
          <w:sz w:val="28"/>
          <w:szCs w:val="28"/>
          <w:lang w:val="uk-UA"/>
        </w:rPr>
      </w:pPr>
    </w:p>
    <w:p w:rsidR="00A57315" w:rsidRDefault="00A57315" w:rsidP="00A5731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57315" w:rsidRDefault="00A57315" w:rsidP="00A5731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57315" w:rsidRDefault="00A57315" w:rsidP="00A5731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A57315" w:rsidRDefault="00A57315" w:rsidP="00A5731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A57315" w:rsidRDefault="00A57315" w:rsidP="00A5731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A57315" w:rsidRDefault="00A57315" w:rsidP="00A57315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57315" w:rsidRDefault="00A57315" w:rsidP="00A573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57315" w:rsidRDefault="00A57315" w:rsidP="00A573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10.04.2018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</w:t>
      </w:r>
      <w:r w:rsidR="002E5603">
        <w:rPr>
          <w:sz w:val="28"/>
          <w:szCs w:val="28"/>
          <w:lang w:val="uk-UA"/>
        </w:rPr>
        <w:t xml:space="preserve"> 88</w:t>
      </w:r>
    </w:p>
    <w:p w:rsidR="00A57315" w:rsidRDefault="00A57315" w:rsidP="00A57315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57315" w:rsidRDefault="00A57315" w:rsidP="00A5731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57315" w:rsidRDefault="00A57315" w:rsidP="00A5731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A57315" w:rsidRDefault="00A57315" w:rsidP="00A57315">
      <w:pPr>
        <w:jc w:val="both"/>
        <w:rPr>
          <w:sz w:val="28"/>
          <w:szCs w:val="28"/>
          <w:lang w:val="uk-UA"/>
        </w:rPr>
      </w:pPr>
    </w:p>
    <w:p w:rsidR="00A57315" w:rsidRDefault="00A57315" w:rsidP="00A57315">
      <w:pPr>
        <w:jc w:val="both"/>
        <w:rPr>
          <w:sz w:val="28"/>
          <w:szCs w:val="28"/>
          <w:lang w:val="uk-UA"/>
        </w:rPr>
      </w:pPr>
    </w:p>
    <w:p w:rsidR="00A57315" w:rsidRDefault="00A57315" w:rsidP="00A573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відповідні документи, подані КП «ЖЕО-2»,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A57315" w:rsidRDefault="00A57315" w:rsidP="00A57315">
      <w:pPr>
        <w:jc w:val="both"/>
        <w:rPr>
          <w:sz w:val="28"/>
          <w:szCs w:val="28"/>
          <w:lang w:val="uk-UA"/>
        </w:rPr>
      </w:pPr>
    </w:p>
    <w:p w:rsidR="00A57315" w:rsidRDefault="00A57315" w:rsidP="00A573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A57315" w:rsidRDefault="00A57315" w:rsidP="00A57315">
      <w:pPr>
        <w:jc w:val="both"/>
        <w:rPr>
          <w:sz w:val="28"/>
          <w:szCs w:val="28"/>
          <w:lang w:val="uk-UA"/>
        </w:rPr>
      </w:pPr>
    </w:p>
    <w:p w:rsidR="00A57315" w:rsidRDefault="00A57315" w:rsidP="00A5731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1.Дозволити КП «ЖЕО-2»  переоформити  особовий  рахунок  кв. №17 </w:t>
      </w:r>
    </w:p>
    <w:p w:rsidR="00A57315" w:rsidRDefault="00A57315" w:rsidP="00A573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(адреса) на (особа 1) із колишнього чоловіка (особа 2) у зв’язку з втратою права користування житловою площею основного квартиронаймача</w:t>
      </w:r>
      <w:r w:rsidR="002E5603">
        <w:rPr>
          <w:sz w:val="28"/>
          <w:szCs w:val="28"/>
          <w:lang w:val="uk-UA"/>
        </w:rPr>
        <w:t xml:space="preserve"> відповідно до рішення суду</w:t>
      </w:r>
      <w:r>
        <w:rPr>
          <w:sz w:val="28"/>
          <w:szCs w:val="28"/>
          <w:lang w:val="uk-UA"/>
        </w:rPr>
        <w:t xml:space="preserve">. </w:t>
      </w:r>
    </w:p>
    <w:p w:rsidR="00A57315" w:rsidRDefault="00A57315" w:rsidP="00A5731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2.Дозволити КП «ЖЕО-2»  переоформити  особовий  рахунок  кв. №46 (адреса)на (особа 1)  із колишнього чоловіка (особа 2</w:t>
      </w:r>
      <w:bookmarkStart w:id="0" w:name="_GoBack"/>
      <w:bookmarkEnd w:id="0"/>
      <w:r>
        <w:rPr>
          <w:sz w:val="28"/>
          <w:szCs w:val="28"/>
          <w:lang w:val="uk-UA"/>
        </w:rPr>
        <w:t xml:space="preserve">) у зв’язку зі смертю основного квартиронаймача. </w:t>
      </w:r>
    </w:p>
    <w:p w:rsidR="00A57315" w:rsidRDefault="00A57315" w:rsidP="00A5731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3.Дане рішення направити у комунальне підприємство  «ЖЕО-2» для внесення необхідних змін.</w:t>
      </w:r>
    </w:p>
    <w:p w:rsidR="00A57315" w:rsidRDefault="00A57315" w:rsidP="00A57315">
      <w:pPr>
        <w:jc w:val="both"/>
        <w:rPr>
          <w:sz w:val="28"/>
          <w:szCs w:val="28"/>
          <w:lang w:val="uk-UA"/>
        </w:rPr>
      </w:pPr>
    </w:p>
    <w:p w:rsidR="00A57315" w:rsidRDefault="00A57315" w:rsidP="00A57315">
      <w:pPr>
        <w:jc w:val="both"/>
        <w:rPr>
          <w:sz w:val="28"/>
          <w:szCs w:val="28"/>
          <w:lang w:val="uk-UA"/>
        </w:rPr>
      </w:pPr>
    </w:p>
    <w:p w:rsidR="00A57315" w:rsidRDefault="00A57315" w:rsidP="00A57315">
      <w:pPr>
        <w:jc w:val="both"/>
        <w:rPr>
          <w:sz w:val="28"/>
          <w:szCs w:val="28"/>
          <w:lang w:val="uk-UA"/>
        </w:rPr>
      </w:pPr>
    </w:p>
    <w:p w:rsidR="00A57315" w:rsidRDefault="00A57315" w:rsidP="00A57315">
      <w:pPr>
        <w:jc w:val="both"/>
        <w:rPr>
          <w:sz w:val="28"/>
          <w:szCs w:val="28"/>
          <w:lang w:val="uk-UA"/>
        </w:rPr>
      </w:pPr>
    </w:p>
    <w:p w:rsidR="00A57315" w:rsidRPr="00DC3B76" w:rsidRDefault="00A57315" w:rsidP="00A573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A57315" w:rsidRPr="00F340FE" w:rsidRDefault="00A57315" w:rsidP="00A57315">
      <w:pPr>
        <w:rPr>
          <w:sz w:val="28"/>
          <w:szCs w:val="28"/>
        </w:rPr>
      </w:pPr>
    </w:p>
    <w:p w:rsidR="00A57315" w:rsidRPr="007621F6" w:rsidRDefault="00A57315" w:rsidP="00A57315">
      <w:pPr>
        <w:rPr>
          <w:sz w:val="28"/>
          <w:szCs w:val="28"/>
          <w:lang w:val="uk-UA"/>
        </w:rPr>
      </w:pPr>
    </w:p>
    <w:p w:rsidR="00203ADA" w:rsidRPr="00A57315" w:rsidRDefault="00203ADA">
      <w:pPr>
        <w:rPr>
          <w:sz w:val="28"/>
          <w:szCs w:val="28"/>
        </w:rPr>
      </w:pPr>
    </w:p>
    <w:sectPr w:rsidR="00203ADA" w:rsidRPr="00A57315" w:rsidSect="00C84F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530D"/>
    <w:rsid w:val="00203ADA"/>
    <w:rsid w:val="002E5603"/>
    <w:rsid w:val="00A57315"/>
    <w:rsid w:val="00C84F5C"/>
    <w:rsid w:val="00F35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731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731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614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2018-04-05T05:53:00Z</dcterms:created>
  <dcterms:modified xsi:type="dcterms:W3CDTF">2018-04-10T14:01:00Z</dcterms:modified>
</cp:coreProperties>
</file>